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12" w:rsidRDefault="004F713C" w:rsidP="000A23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0A2312">
        <w:rPr>
          <w:rFonts w:ascii="Arial" w:hAnsi="Arial" w:cs="Arial"/>
          <w:b/>
        </w:rPr>
        <w:t xml:space="preserve"> March 2019</w:t>
      </w:r>
    </w:p>
    <w:p w:rsidR="000A2312" w:rsidRDefault="000A2312" w:rsidP="000A23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IMMEDIATE RELEASE</w:t>
      </w:r>
    </w:p>
    <w:p w:rsidR="000A2312" w:rsidRDefault="000A2312" w:rsidP="000A2312">
      <w:pPr>
        <w:rPr>
          <w:rFonts w:ascii="Arial" w:hAnsi="Arial" w:cs="Arial"/>
          <w:b/>
        </w:rPr>
      </w:pPr>
    </w:p>
    <w:p w:rsidR="00CB1551" w:rsidRDefault="00CB1551" w:rsidP="00361DDE">
      <w:pPr>
        <w:jc w:val="center"/>
        <w:rPr>
          <w:rFonts w:ascii="Arial" w:hAnsi="Arial" w:cs="Arial"/>
          <w:b/>
        </w:rPr>
      </w:pPr>
      <w:r w:rsidRPr="002653B6">
        <w:rPr>
          <w:rFonts w:ascii="Arial" w:hAnsi="Arial" w:cs="Arial"/>
          <w:b/>
        </w:rPr>
        <w:t xml:space="preserve">OLD MUTUAL TWO OCEANS MARATHON </w:t>
      </w:r>
      <w:r>
        <w:rPr>
          <w:rFonts w:ascii="Arial" w:hAnsi="Arial" w:cs="Arial"/>
          <w:b/>
        </w:rPr>
        <w:t xml:space="preserve">2019 TO CELEBRATE ITS MILESTONE YEAR </w:t>
      </w:r>
    </w:p>
    <w:p w:rsidR="00361DDE" w:rsidRPr="002653B6" w:rsidRDefault="00CB1551" w:rsidP="00361D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WITH A GAME-CHANGING RELAY CONCEPT</w:t>
      </w:r>
    </w:p>
    <w:p w:rsidR="00CA7635" w:rsidRDefault="00E0428D" w:rsidP="00EF2E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Africa’s biggest running event</w:t>
      </w:r>
      <w:bookmarkStart w:id="0" w:name="_GoBack"/>
      <w:bookmarkEnd w:id="0"/>
      <w:r w:rsidR="00730C25">
        <w:rPr>
          <w:rFonts w:ascii="Arial" w:hAnsi="Arial" w:cs="Arial"/>
        </w:rPr>
        <w:t>, the Old Mutual Two Oceans Marathon,</w:t>
      </w:r>
      <w:r w:rsidR="00E503ED">
        <w:rPr>
          <w:rFonts w:ascii="Arial" w:hAnsi="Arial" w:cs="Arial"/>
        </w:rPr>
        <w:t xml:space="preserve"> celebrates their </w:t>
      </w:r>
      <w:r w:rsidR="00CA7635">
        <w:rPr>
          <w:rFonts w:ascii="Arial" w:hAnsi="Arial" w:cs="Arial"/>
        </w:rPr>
        <w:t>50</w:t>
      </w:r>
      <w:r w:rsidR="00CA7635" w:rsidRPr="00CA7635">
        <w:rPr>
          <w:rFonts w:ascii="Arial" w:hAnsi="Arial" w:cs="Arial"/>
        </w:rPr>
        <w:t>th</w:t>
      </w:r>
      <w:r w:rsidR="00CA7635">
        <w:rPr>
          <w:rFonts w:ascii="Arial" w:hAnsi="Arial" w:cs="Arial"/>
        </w:rPr>
        <w:t xml:space="preserve"> milestone </w:t>
      </w:r>
      <w:r w:rsidR="006E3DB9">
        <w:rPr>
          <w:rFonts w:ascii="Arial" w:hAnsi="Arial" w:cs="Arial"/>
        </w:rPr>
        <w:t>year</w:t>
      </w:r>
      <w:r w:rsidR="00CA7635">
        <w:rPr>
          <w:rFonts w:ascii="Arial" w:hAnsi="Arial" w:cs="Arial"/>
        </w:rPr>
        <w:t xml:space="preserve">, </w:t>
      </w:r>
      <w:r w:rsidR="006E3DB9">
        <w:rPr>
          <w:rFonts w:ascii="Arial" w:hAnsi="Arial" w:cs="Arial"/>
        </w:rPr>
        <w:t>with the launch of the inaugu</w:t>
      </w:r>
      <w:r w:rsidR="00E503ED">
        <w:rPr>
          <w:rFonts w:ascii="Arial" w:hAnsi="Arial" w:cs="Arial"/>
        </w:rPr>
        <w:t>ral</w:t>
      </w:r>
      <w:r w:rsidR="006E3DB9">
        <w:rPr>
          <w:rFonts w:ascii="Arial" w:hAnsi="Arial" w:cs="Arial"/>
        </w:rPr>
        <w:t xml:space="preserve"> </w:t>
      </w:r>
      <w:r w:rsidR="00CA7635">
        <w:rPr>
          <w:rFonts w:ascii="Arial" w:hAnsi="Arial" w:cs="Arial"/>
        </w:rPr>
        <w:t>2 X 28 km Relay</w:t>
      </w:r>
      <w:r w:rsidR="00E503ED">
        <w:rPr>
          <w:rFonts w:ascii="Arial" w:hAnsi="Arial" w:cs="Arial"/>
        </w:rPr>
        <w:t xml:space="preserve">, adding to </w:t>
      </w:r>
      <w:r w:rsidR="00CA7635">
        <w:rPr>
          <w:rFonts w:ascii="Arial" w:hAnsi="Arial" w:cs="Arial"/>
        </w:rPr>
        <w:t xml:space="preserve">an already exciting array of </w:t>
      </w:r>
      <w:r w:rsidR="00FE123C">
        <w:rPr>
          <w:rFonts w:ascii="Arial" w:hAnsi="Arial" w:cs="Arial"/>
        </w:rPr>
        <w:t>celebration events</w:t>
      </w:r>
      <w:r w:rsidR="00730C25">
        <w:rPr>
          <w:rFonts w:ascii="Arial" w:hAnsi="Arial" w:cs="Arial"/>
        </w:rPr>
        <w:t>.</w:t>
      </w:r>
    </w:p>
    <w:p w:rsidR="00EF2E93" w:rsidRDefault="006E3DB9" w:rsidP="00EF2E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Marking 50 years of running </w:t>
      </w:r>
      <w:r w:rsidR="00062805">
        <w:rPr>
          <w:rFonts w:ascii="Arial" w:hAnsi="Arial" w:cs="Arial"/>
        </w:rPr>
        <w:t>'</w:t>
      </w:r>
      <w:r>
        <w:rPr>
          <w:rFonts w:ascii="Arial" w:hAnsi="Arial" w:cs="Arial"/>
        </w:rPr>
        <w:t>Oceans</w:t>
      </w:r>
      <w:r w:rsidR="00062805">
        <w:rPr>
          <w:rFonts w:ascii="Arial" w:hAnsi="Arial" w:cs="Arial"/>
        </w:rPr>
        <w:t>’</w:t>
      </w:r>
      <w:r>
        <w:rPr>
          <w:rFonts w:ascii="Arial" w:hAnsi="Arial" w:cs="Arial"/>
        </w:rPr>
        <w:t>, th</w:t>
      </w:r>
      <w:r w:rsidR="00730C25">
        <w:rPr>
          <w:rFonts w:ascii="Arial" w:hAnsi="Arial" w:cs="Arial"/>
        </w:rPr>
        <w:t>is new addition</w:t>
      </w:r>
      <w:r w:rsidR="00CA7635" w:rsidRPr="00FE0D7F">
        <w:rPr>
          <w:rFonts w:ascii="Arial" w:hAnsi="Arial" w:cs="Arial"/>
        </w:rPr>
        <w:t xml:space="preserve"> signals </w:t>
      </w:r>
      <w:r w:rsidR="00EF2E93">
        <w:rPr>
          <w:rFonts w:ascii="Arial" w:hAnsi="Arial" w:cs="Arial"/>
        </w:rPr>
        <w:t xml:space="preserve">a new era, with </w:t>
      </w:r>
      <w:r w:rsidR="00CA7635">
        <w:rPr>
          <w:rFonts w:ascii="Arial" w:hAnsi="Arial" w:cs="Arial"/>
        </w:rPr>
        <w:t xml:space="preserve">innovation </w:t>
      </w:r>
      <w:r w:rsidR="00EF2E93">
        <w:rPr>
          <w:rFonts w:ascii="Arial" w:hAnsi="Arial" w:cs="Arial"/>
        </w:rPr>
        <w:t xml:space="preserve">becoming the </w:t>
      </w:r>
      <w:r w:rsidR="00CA7635">
        <w:rPr>
          <w:rFonts w:ascii="Arial" w:hAnsi="Arial" w:cs="Arial"/>
        </w:rPr>
        <w:t xml:space="preserve">hallmark </w:t>
      </w:r>
      <w:r w:rsidR="00CA7635" w:rsidRPr="00FE0D7F">
        <w:rPr>
          <w:rFonts w:ascii="Arial" w:hAnsi="Arial" w:cs="Arial"/>
        </w:rPr>
        <w:t xml:space="preserve">of </w:t>
      </w:r>
      <w:r w:rsidR="00CA7635">
        <w:rPr>
          <w:rFonts w:ascii="Arial" w:hAnsi="Arial" w:cs="Arial"/>
        </w:rPr>
        <w:t xml:space="preserve">South Africa’s </w:t>
      </w:r>
      <w:r w:rsidR="00EF2E93">
        <w:rPr>
          <w:rFonts w:ascii="Arial" w:hAnsi="Arial" w:cs="Arial"/>
        </w:rPr>
        <w:t>leading mass participation event</w:t>
      </w:r>
      <w:r w:rsidR="00CA7635">
        <w:rPr>
          <w:rFonts w:ascii="Arial" w:hAnsi="Arial" w:cs="Arial"/>
        </w:rPr>
        <w:t>,’ says Rodney Mahara</w:t>
      </w:r>
      <w:r w:rsidR="00FE123C">
        <w:rPr>
          <w:rFonts w:ascii="Arial" w:hAnsi="Arial" w:cs="Arial"/>
        </w:rPr>
        <w:t>ge</w:t>
      </w:r>
      <w:r w:rsidR="00CA7635">
        <w:rPr>
          <w:rFonts w:ascii="Arial" w:hAnsi="Arial" w:cs="Arial"/>
        </w:rPr>
        <w:t xml:space="preserve">, Two Oceans Marathon </w:t>
      </w:r>
      <w:r w:rsidR="004F713C">
        <w:rPr>
          <w:rFonts w:ascii="Arial" w:hAnsi="Arial" w:cs="Arial"/>
        </w:rPr>
        <w:t xml:space="preserve">Board </w:t>
      </w:r>
      <w:r w:rsidR="00CA7635">
        <w:rPr>
          <w:rFonts w:ascii="Arial" w:hAnsi="Arial" w:cs="Arial"/>
        </w:rPr>
        <w:t xml:space="preserve">chairperson. </w:t>
      </w:r>
    </w:p>
    <w:p w:rsidR="00CA7635" w:rsidRDefault="00506599" w:rsidP="00EF2E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‘The race has earned its iconic status </w:t>
      </w:r>
      <w:r w:rsidR="00730C25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a spectacular global sporting event, and this </w:t>
      </w:r>
      <w:r w:rsidR="00FE123C">
        <w:rPr>
          <w:rFonts w:ascii="Arial" w:hAnsi="Arial" w:cs="Arial"/>
        </w:rPr>
        <w:t xml:space="preserve">inaugural 2 X 28km </w:t>
      </w:r>
      <w:r>
        <w:rPr>
          <w:rFonts w:ascii="Arial" w:hAnsi="Arial" w:cs="Arial"/>
        </w:rPr>
        <w:t xml:space="preserve">Relay will provide what we hope will be a </w:t>
      </w:r>
      <w:r w:rsidR="00FE123C">
        <w:rPr>
          <w:rFonts w:ascii="Arial" w:hAnsi="Arial" w:cs="Arial"/>
        </w:rPr>
        <w:t xml:space="preserve">nostalgic, yet memorable experience </w:t>
      </w:r>
      <w:r w:rsidR="004F713C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runners and supporters alike’</w:t>
      </w:r>
      <w:r w:rsidR="0078369E">
        <w:rPr>
          <w:rFonts w:ascii="Arial" w:hAnsi="Arial" w:cs="Arial"/>
        </w:rPr>
        <w:t xml:space="preserve"> Furthermore – it serves as a fund-raising tool for TOMI – (our Two Oceans Marathon Initiative) where a substantial portion of the entr</w:t>
      </w:r>
      <w:r w:rsidR="000A1985">
        <w:rPr>
          <w:rFonts w:ascii="Arial" w:hAnsi="Arial" w:cs="Arial"/>
        </w:rPr>
        <w:t xml:space="preserve">y fee will be </w:t>
      </w:r>
      <w:proofErr w:type="spellStart"/>
      <w:r w:rsidR="000A1985">
        <w:rPr>
          <w:rFonts w:ascii="Arial" w:hAnsi="Arial" w:cs="Arial"/>
        </w:rPr>
        <w:t>channeled</w:t>
      </w:r>
      <w:proofErr w:type="spellEnd"/>
      <w:r w:rsidR="000A1985">
        <w:rPr>
          <w:rFonts w:ascii="Arial" w:hAnsi="Arial" w:cs="Arial"/>
        </w:rPr>
        <w:t xml:space="preserve"> into some</w:t>
      </w:r>
      <w:r w:rsidR="0078369E">
        <w:rPr>
          <w:rFonts w:ascii="Arial" w:hAnsi="Arial" w:cs="Arial"/>
        </w:rPr>
        <w:t xml:space="preserve"> of our social </w:t>
      </w:r>
      <w:proofErr w:type="spellStart"/>
      <w:r w:rsidR="0078369E">
        <w:rPr>
          <w:rFonts w:ascii="Arial" w:hAnsi="Arial" w:cs="Arial"/>
        </w:rPr>
        <w:t>upliftment</w:t>
      </w:r>
      <w:proofErr w:type="spellEnd"/>
      <w:r w:rsidR="0078369E">
        <w:rPr>
          <w:rFonts w:ascii="Arial" w:hAnsi="Arial" w:cs="Arial"/>
        </w:rPr>
        <w:t xml:space="preserve"> projects. </w:t>
      </w:r>
    </w:p>
    <w:p w:rsidR="00361DDE" w:rsidRPr="00FE0D7F" w:rsidRDefault="001553C7" w:rsidP="00EF2E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2 X</w:t>
      </w:r>
      <w:r w:rsidR="00361DDE" w:rsidRPr="00FE0D7F">
        <w:rPr>
          <w:rFonts w:ascii="Arial" w:hAnsi="Arial" w:cs="Arial"/>
        </w:rPr>
        <w:t xml:space="preserve"> 28km relay forms part of the Ultra Marathon event</w:t>
      </w:r>
      <w:r w:rsidR="00CB1551">
        <w:rPr>
          <w:rFonts w:ascii="Arial" w:hAnsi="Arial" w:cs="Arial"/>
        </w:rPr>
        <w:t xml:space="preserve">, with the number of participants </w:t>
      </w:r>
      <w:r w:rsidR="00CA7635">
        <w:rPr>
          <w:rFonts w:ascii="Arial" w:hAnsi="Arial" w:cs="Arial"/>
        </w:rPr>
        <w:t>limited to 500</w:t>
      </w:r>
      <w:r w:rsidR="00FE123C">
        <w:rPr>
          <w:rFonts w:ascii="Arial" w:hAnsi="Arial" w:cs="Arial"/>
        </w:rPr>
        <w:t xml:space="preserve"> </w:t>
      </w:r>
      <w:r w:rsidR="00CB1551">
        <w:rPr>
          <w:rFonts w:ascii="Arial" w:hAnsi="Arial" w:cs="Arial"/>
        </w:rPr>
        <w:t xml:space="preserve">teams </w:t>
      </w:r>
      <w:r w:rsidR="00FE123C">
        <w:rPr>
          <w:rFonts w:ascii="Arial" w:hAnsi="Arial" w:cs="Arial"/>
        </w:rPr>
        <w:t>only</w:t>
      </w:r>
      <w:r w:rsidR="00730C25">
        <w:rPr>
          <w:rFonts w:ascii="Arial" w:hAnsi="Arial" w:cs="Arial"/>
        </w:rPr>
        <w:t xml:space="preserve">. </w:t>
      </w:r>
      <w:r w:rsidR="00CB1551">
        <w:rPr>
          <w:rFonts w:ascii="Arial" w:hAnsi="Arial" w:cs="Arial"/>
        </w:rPr>
        <w:t>Each</w:t>
      </w:r>
      <w:r w:rsidR="00361DDE" w:rsidRPr="00FE0D7F">
        <w:rPr>
          <w:rFonts w:ascii="Arial" w:hAnsi="Arial" w:cs="Arial"/>
        </w:rPr>
        <w:t xml:space="preserve"> relay team </w:t>
      </w:r>
      <w:r w:rsidR="00730C25">
        <w:rPr>
          <w:rFonts w:ascii="Arial" w:hAnsi="Arial" w:cs="Arial"/>
        </w:rPr>
        <w:t>will consist</w:t>
      </w:r>
      <w:r w:rsidR="00CA7635">
        <w:rPr>
          <w:rFonts w:ascii="Arial" w:hAnsi="Arial" w:cs="Arial"/>
        </w:rPr>
        <w:t xml:space="preserve"> </w:t>
      </w:r>
      <w:r w:rsidR="00361DDE" w:rsidRPr="00FE0D7F">
        <w:rPr>
          <w:rFonts w:ascii="Arial" w:hAnsi="Arial" w:cs="Arial"/>
        </w:rPr>
        <w:t xml:space="preserve">of two </w:t>
      </w:r>
      <w:r w:rsidR="00CB1551">
        <w:rPr>
          <w:rFonts w:ascii="Arial" w:hAnsi="Arial" w:cs="Arial"/>
        </w:rPr>
        <w:t>runners</w:t>
      </w:r>
      <w:r w:rsidR="00361DDE" w:rsidRPr="00FE0D7F">
        <w:rPr>
          <w:rFonts w:ascii="Arial" w:hAnsi="Arial" w:cs="Arial"/>
        </w:rPr>
        <w:t xml:space="preserve"> – male or female, neither of whom </w:t>
      </w:r>
      <w:r w:rsidR="00730C25">
        <w:rPr>
          <w:rFonts w:ascii="Arial" w:hAnsi="Arial" w:cs="Arial"/>
        </w:rPr>
        <w:t>have entered to run</w:t>
      </w:r>
      <w:r>
        <w:rPr>
          <w:rFonts w:ascii="Arial" w:hAnsi="Arial" w:cs="Arial"/>
        </w:rPr>
        <w:t xml:space="preserve"> the OMTOM 2019 Ultra </w:t>
      </w:r>
      <w:r w:rsidR="00361DDE" w:rsidRPr="00FE0D7F">
        <w:rPr>
          <w:rFonts w:ascii="Arial" w:hAnsi="Arial" w:cs="Arial"/>
        </w:rPr>
        <w:t>or Half Marathon</w:t>
      </w:r>
      <w:r w:rsidR="00730C25">
        <w:rPr>
          <w:rFonts w:ascii="Arial" w:hAnsi="Arial" w:cs="Arial"/>
        </w:rPr>
        <w:t xml:space="preserve">. However, one </w:t>
      </w:r>
      <w:r w:rsidR="00CB1551">
        <w:rPr>
          <w:rFonts w:ascii="Arial" w:hAnsi="Arial" w:cs="Arial"/>
        </w:rPr>
        <w:t>member of the relay team,</w:t>
      </w:r>
      <w:r w:rsidR="00FE123C">
        <w:rPr>
          <w:rFonts w:ascii="Arial" w:hAnsi="Arial" w:cs="Arial"/>
        </w:rPr>
        <w:t xml:space="preserve"> must have completed at least one </w:t>
      </w:r>
      <w:r w:rsidR="00CB1551">
        <w:rPr>
          <w:rFonts w:ascii="Arial" w:hAnsi="Arial" w:cs="Arial"/>
        </w:rPr>
        <w:t xml:space="preserve">Two Oceans 56km </w:t>
      </w:r>
      <w:r w:rsidR="00FE123C">
        <w:rPr>
          <w:rFonts w:ascii="Arial" w:hAnsi="Arial" w:cs="Arial"/>
        </w:rPr>
        <w:t>Ultra Marathon</w:t>
      </w:r>
      <w:r w:rsidR="00E82D80">
        <w:rPr>
          <w:rFonts w:ascii="Arial" w:hAnsi="Arial" w:cs="Arial"/>
        </w:rPr>
        <w:t>.</w:t>
      </w:r>
      <w:r w:rsidR="00361DDE" w:rsidRPr="00FE0D7F">
        <w:rPr>
          <w:rFonts w:ascii="Arial" w:hAnsi="Arial" w:cs="Arial"/>
        </w:rPr>
        <w:t xml:space="preserve">  </w:t>
      </w:r>
    </w:p>
    <w:p w:rsidR="00361DDE" w:rsidRPr="00FE0D7F" w:rsidRDefault="001553C7" w:rsidP="00EF2E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F2E93">
        <w:rPr>
          <w:rFonts w:ascii="Arial" w:hAnsi="Arial" w:cs="Arial"/>
        </w:rPr>
        <w:t xml:space="preserve">Relay </w:t>
      </w:r>
      <w:r>
        <w:rPr>
          <w:rFonts w:ascii="Arial" w:hAnsi="Arial" w:cs="Arial"/>
        </w:rPr>
        <w:t>changeover,</w:t>
      </w:r>
      <w:r w:rsidR="00361DDE" w:rsidRPr="00FE0D7F">
        <w:rPr>
          <w:rFonts w:ascii="Arial" w:hAnsi="Arial" w:cs="Arial"/>
        </w:rPr>
        <w:t xml:space="preserve"> </w:t>
      </w:r>
      <w:r w:rsidR="00730C25">
        <w:rPr>
          <w:rFonts w:ascii="Arial" w:hAnsi="Arial" w:cs="Arial"/>
        </w:rPr>
        <w:t xml:space="preserve">located </w:t>
      </w:r>
      <w:r w:rsidR="00361DDE" w:rsidRPr="00FE0D7F">
        <w:rPr>
          <w:rFonts w:ascii="Arial" w:hAnsi="Arial" w:cs="Arial"/>
        </w:rPr>
        <w:t xml:space="preserve">approximately 600m past the 28km mark in </w:t>
      </w:r>
      <w:proofErr w:type="spellStart"/>
      <w:r w:rsidR="00361DDE" w:rsidRPr="00FE0D7F">
        <w:rPr>
          <w:rFonts w:ascii="Arial" w:hAnsi="Arial" w:cs="Arial"/>
        </w:rPr>
        <w:t>Noordhoek</w:t>
      </w:r>
      <w:proofErr w:type="spellEnd"/>
      <w:r>
        <w:rPr>
          <w:rFonts w:ascii="Arial" w:hAnsi="Arial" w:cs="Arial"/>
        </w:rPr>
        <w:t>,</w:t>
      </w:r>
      <w:r w:rsidR="00361DDE" w:rsidRPr="00FE0D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boasts a uniquely conceptualised c</w:t>
      </w:r>
      <w:r w:rsidR="00361DDE" w:rsidRPr="00FE0D7F">
        <w:rPr>
          <w:rFonts w:ascii="Arial" w:hAnsi="Arial" w:cs="Arial"/>
        </w:rPr>
        <w:t xml:space="preserve">hill zone </w:t>
      </w:r>
      <w:r w:rsidR="00EF2E93">
        <w:rPr>
          <w:rFonts w:ascii="Arial" w:hAnsi="Arial" w:cs="Arial"/>
        </w:rPr>
        <w:t xml:space="preserve">and </w:t>
      </w:r>
      <w:r w:rsidR="00FE123C" w:rsidRPr="00F316F7">
        <w:rPr>
          <w:rFonts w:ascii="Arial" w:hAnsi="Arial" w:cs="Arial"/>
        </w:rPr>
        <w:t>refreshment</w:t>
      </w:r>
      <w:r w:rsidR="00CB1551">
        <w:rPr>
          <w:rFonts w:ascii="Arial" w:hAnsi="Arial" w:cs="Arial"/>
        </w:rPr>
        <w:t xml:space="preserve"> station with </w:t>
      </w:r>
      <w:r w:rsidR="00361DDE" w:rsidRPr="00F316F7">
        <w:rPr>
          <w:rFonts w:ascii="Arial" w:hAnsi="Arial" w:cs="Arial"/>
        </w:rPr>
        <w:t>live entertainment</w:t>
      </w:r>
      <w:r w:rsidR="00CB1551">
        <w:rPr>
          <w:rFonts w:ascii="Arial" w:hAnsi="Arial" w:cs="Arial"/>
        </w:rPr>
        <w:t>, adding to the festivities</w:t>
      </w:r>
      <w:r w:rsidR="0018700B" w:rsidRPr="00F316F7">
        <w:rPr>
          <w:rFonts w:ascii="Arial" w:hAnsi="Arial" w:cs="Arial"/>
        </w:rPr>
        <w:t>.</w:t>
      </w:r>
      <w:r w:rsidR="00361DDE" w:rsidRPr="00FE0D7F">
        <w:rPr>
          <w:rFonts w:ascii="Arial" w:hAnsi="Arial" w:cs="Arial"/>
        </w:rPr>
        <w:t xml:space="preserve"> The second </w:t>
      </w:r>
      <w:r w:rsidR="00730C25">
        <w:rPr>
          <w:rFonts w:ascii="Arial" w:hAnsi="Arial" w:cs="Arial"/>
        </w:rPr>
        <w:t>runner</w:t>
      </w:r>
      <w:r w:rsidR="00361DDE" w:rsidRPr="00FE0D7F">
        <w:rPr>
          <w:rFonts w:ascii="Arial" w:hAnsi="Arial" w:cs="Arial"/>
        </w:rPr>
        <w:t xml:space="preserve"> will </w:t>
      </w:r>
      <w:r w:rsidR="00730C25">
        <w:rPr>
          <w:rFonts w:ascii="Arial" w:hAnsi="Arial" w:cs="Arial"/>
        </w:rPr>
        <w:t xml:space="preserve">continue on the </w:t>
      </w:r>
      <w:r w:rsidR="00EF2E93">
        <w:rPr>
          <w:rFonts w:ascii="Arial" w:hAnsi="Arial" w:cs="Arial"/>
        </w:rPr>
        <w:t xml:space="preserve">coastal </w:t>
      </w:r>
      <w:r w:rsidR="00730C25">
        <w:rPr>
          <w:rFonts w:ascii="Arial" w:hAnsi="Arial" w:cs="Arial"/>
        </w:rPr>
        <w:t>route</w:t>
      </w:r>
      <w:r w:rsidR="00EF2E93">
        <w:rPr>
          <w:rFonts w:ascii="Arial" w:hAnsi="Arial" w:cs="Arial"/>
        </w:rPr>
        <w:t xml:space="preserve">, through </w:t>
      </w:r>
      <w:proofErr w:type="spellStart"/>
      <w:r w:rsidR="00EF2E93">
        <w:rPr>
          <w:rFonts w:ascii="Arial" w:hAnsi="Arial" w:cs="Arial"/>
        </w:rPr>
        <w:t>Hout</w:t>
      </w:r>
      <w:proofErr w:type="spellEnd"/>
      <w:r w:rsidR="00EF2E93">
        <w:rPr>
          <w:rFonts w:ascii="Arial" w:hAnsi="Arial" w:cs="Arial"/>
        </w:rPr>
        <w:t xml:space="preserve"> Bay,</w:t>
      </w:r>
      <w:r w:rsidR="00730C25">
        <w:rPr>
          <w:rFonts w:ascii="Arial" w:hAnsi="Arial" w:cs="Arial"/>
        </w:rPr>
        <w:t xml:space="preserve"> to the </w:t>
      </w:r>
      <w:r w:rsidR="00E82D80">
        <w:rPr>
          <w:rFonts w:ascii="Arial" w:hAnsi="Arial" w:cs="Arial"/>
        </w:rPr>
        <w:t>finish at UCT</w:t>
      </w:r>
      <w:r w:rsidR="004F713C">
        <w:rPr>
          <w:rFonts w:ascii="Arial" w:hAnsi="Arial" w:cs="Arial"/>
        </w:rPr>
        <w:t>’s Race Village on</w:t>
      </w:r>
      <w:r w:rsidR="00E82D80">
        <w:rPr>
          <w:rFonts w:ascii="Arial" w:hAnsi="Arial" w:cs="Arial"/>
        </w:rPr>
        <w:t xml:space="preserve"> Upper Campus</w:t>
      </w:r>
      <w:r w:rsidR="00730C25">
        <w:rPr>
          <w:rFonts w:ascii="Arial" w:hAnsi="Arial" w:cs="Arial"/>
        </w:rPr>
        <w:t xml:space="preserve"> in </w:t>
      </w:r>
      <w:proofErr w:type="spellStart"/>
      <w:r w:rsidR="00730C25">
        <w:rPr>
          <w:rFonts w:ascii="Arial" w:hAnsi="Arial" w:cs="Arial"/>
        </w:rPr>
        <w:t>Rondebosch</w:t>
      </w:r>
      <w:proofErr w:type="spellEnd"/>
      <w:r w:rsidR="00730C25">
        <w:rPr>
          <w:rFonts w:ascii="Arial" w:hAnsi="Arial" w:cs="Arial"/>
        </w:rPr>
        <w:t>.</w:t>
      </w:r>
    </w:p>
    <w:p w:rsidR="00361DDE" w:rsidRPr="0048492D" w:rsidRDefault="00361DDE" w:rsidP="00EF2E93">
      <w:pPr>
        <w:jc w:val="both"/>
        <w:rPr>
          <w:rFonts w:ascii="Arial" w:hAnsi="Arial" w:cs="Arial"/>
          <w:i/>
        </w:rPr>
      </w:pPr>
      <w:r w:rsidRPr="00EF2E93">
        <w:rPr>
          <w:rFonts w:ascii="Arial" w:hAnsi="Arial" w:cs="Arial"/>
        </w:rPr>
        <w:t>Runners</w:t>
      </w:r>
      <w:r w:rsidR="00E82D80" w:rsidRPr="00EF2E93">
        <w:rPr>
          <w:rFonts w:ascii="Arial" w:hAnsi="Arial" w:cs="Arial"/>
        </w:rPr>
        <w:t>, who enter the relay</w:t>
      </w:r>
      <w:r w:rsidR="00730C25" w:rsidRPr="00EF2E93">
        <w:rPr>
          <w:rFonts w:ascii="Arial" w:hAnsi="Arial" w:cs="Arial"/>
        </w:rPr>
        <w:t>,</w:t>
      </w:r>
      <w:r w:rsidRPr="00EF2E93">
        <w:rPr>
          <w:rFonts w:ascii="Arial" w:hAnsi="Arial" w:cs="Arial"/>
        </w:rPr>
        <w:t xml:space="preserve"> are encouraged to wear their club colours or </w:t>
      </w:r>
      <w:r w:rsidR="00730C25" w:rsidRPr="00EF2E93">
        <w:rPr>
          <w:rFonts w:ascii="Arial" w:hAnsi="Arial" w:cs="Arial"/>
        </w:rPr>
        <w:t xml:space="preserve">the </w:t>
      </w:r>
      <w:r w:rsidR="0048492D">
        <w:rPr>
          <w:rFonts w:ascii="Arial" w:hAnsi="Arial" w:cs="Arial"/>
        </w:rPr>
        <w:t xml:space="preserve">matching </w:t>
      </w:r>
      <w:r w:rsidR="00730C25" w:rsidRPr="00EF2E93">
        <w:rPr>
          <w:rFonts w:ascii="Arial" w:hAnsi="Arial" w:cs="Arial"/>
        </w:rPr>
        <w:t xml:space="preserve">commemorative </w:t>
      </w:r>
      <w:r w:rsidR="0064055D" w:rsidRPr="00EF2E93">
        <w:rPr>
          <w:rFonts w:ascii="Arial" w:hAnsi="Arial" w:cs="Arial"/>
        </w:rPr>
        <w:t xml:space="preserve">TOMI Relay </w:t>
      </w:r>
      <w:r w:rsidR="00CB1551">
        <w:rPr>
          <w:rFonts w:ascii="Arial" w:hAnsi="Arial" w:cs="Arial"/>
        </w:rPr>
        <w:t>T</w:t>
      </w:r>
      <w:r w:rsidRPr="00EF2E93">
        <w:rPr>
          <w:rFonts w:ascii="Arial" w:hAnsi="Arial" w:cs="Arial"/>
        </w:rPr>
        <w:t xml:space="preserve">eam </w:t>
      </w:r>
      <w:r w:rsidR="00730C25" w:rsidRPr="00EF2E93">
        <w:rPr>
          <w:rFonts w:ascii="Arial" w:hAnsi="Arial" w:cs="Arial"/>
        </w:rPr>
        <w:t>shirts</w:t>
      </w:r>
      <w:r w:rsidR="0048492D">
        <w:rPr>
          <w:rFonts w:ascii="Arial" w:hAnsi="Arial" w:cs="Arial"/>
        </w:rPr>
        <w:t xml:space="preserve">, </w:t>
      </w:r>
      <w:r w:rsidR="00CB1551">
        <w:rPr>
          <w:rFonts w:ascii="Arial" w:hAnsi="Arial" w:cs="Arial"/>
        </w:rPr>
        <w:t>epitomising</w:t>
      </w:r>
      <w:r w:rsidR="0048492D">
        <w:rPr>
          <w:rFonts w:ascii="Arial" w:hAnsi="Arial" w:cs="Arial"/>
        </w:rPr>
        <w:t xml:space="preserve"> the essence of </w:t>
      </w:r>
      <w:r w:rsidR="00CB1551">
        <w:rPr>
          <w:rFonts w:ascii="Arial" w:hAnsi="Arial" w:cs="Arial"/>
        </w:rPr>
        <w:t xml:space="preserve">what </w:t>
      </w:r>
      <w:r w:rsidR="0048492D">
        <w:rPr>
          <w:rFonts w:ascii="Arial" w:hAnsi="Arial" w:cs="Arial"/>
        </w:rPr>
        <w:t>TOM</w:t>
      </w:r>
      <w:r w:rsidR="00CB1551">
        <w:rPr>
          <w:rFonts w:ascii="Arial" w:hAnsi="Arial" w:cs="Arial"/>
        </w:rPr>
        <w:t xml:space="preserve">I stands for, </w:t>
      </w:r>
      <w:r w:rsidR="00062805">
        <w:rPr>
          <w:rFonts w:ascii="Arial" w:hAnsi="Arial" w:cs="Arial"/>
        </w:rPr>
        <w:t>‘</w:t>
      </w:r>
      <w:r w:rsidR="0048492D" w:rsidRPr="0048492D">
        <w:rPr>
          <w:rFonts w:ascii="Arial" w:hAnsi="Arial" w:cs="Arial"/>
          <w:i/>
        </w:rPr>
        <w:t>Together our Magic Inspires</w:t>
      </w:r>
      <w:r w:rsidR="00062805">
        <w:rPr>
          <w:rFonts w:ascii="Arial" w:hAnsi="Arial" w:cs="Arial"/>
          <w:i/>
        </w:rPr>
        <w:t>’</w:t>
      </w:r>
      <w:r w:rsidR="0018700B" w:rsidRPr="0048492D">
        <w:rPr>
          <w:rFonts w:ascii="Arial" w:hAnsi="Arial" w:cs="Arial"/>
          <w:i/>
        </w:rPr>
        <w:t xml:space="preserve">. </w:t>
      </w:r>
    </w:p>
    <w:p w:rsidR="00E82D80" w:rsidRDefault="00730C25" w:rsidP="00EF2E93">
      <w:pPr>
        <w:jc w:val="both"/>
        <w:rPr>
          <w:rFonts w:ascii="Arial" w:hAnsi="Arial" w:cs="Arial"/>
        </w:rPr>
      </w:pPr>
      <w:r w:rsidRPr="00EF2E93">
        <w:rPr>
          <w:rFonts w:ascii="Arial" w:hAnsi="Arial" w:cs="Arial"/>
        </w:rPr>
        <w:t>To add to the</w:t>
      </w:r>
      <w:r w:rsidR="0018700B" w:rsidRPr="00EF2E93">
        <w:rPr>
          <w:rFonts w:ascii="Arial" w:hAnsi="Arial" w:cs="Arial"/>
        </w:rPr>
        <w:t xml:space="preserve"> unprecedented hype around </w:t>
      </w:r>
      <w:r w:rsidR="0048492D">
        <w:rPr>
          <w:rFonts w:ascii="Arial" w:hAnsi="Arial" w:cs="Arial"/>
        </w:rPr>
        <w:t>OMTOM’s 50</w:t>
      </w:r>
      <w:r w:rsidR="0048492D" w:rsidRPr="0048492D">
        <w:rPr>
          <w:rFonts w:ascii="Arial" w:hAnsi="Arial" w:cs="Arial"/>
          <w:vertAlign w:val="superscript"/>
        </w:rPr>
        <w:t>th</w:t>
      </w:r>
      <w:r w:rsidR="0048492D">
        <w:rPr>
          <w:rFonts w:ascii="Arial" w:hAnsi="Arial" w:cs="Arial"/>
        </w:rPr>
        <w:t xml:space="preserve"> year</w:t>
      </w:r>
      <w:r w:rsidR="0018700B" w:rsidRPr="00EF2E93">
        <w:rPr>
          <w:rFonts w:ascii="Arial" w:hAnsi="Arial" w:cs="Arial"/>
        </w:rPr>
        <w:t xml:space="preserve">, spectators </w:t>
      </w:r>
      <w:r w:rsidR="00E503ED" w:rsidRPr="00EF2E93">
        <w:rPr>
          <w:rFonts w:ascii="Arial" w:hAnsi="Arial" w:cs="Arial"/>
        </w:rPr>
        <w:t xml:space="preserve">are </w:t>
      </w:r>
      <w:r w:rsidR="0057323C" w:rsidRPr="00EF2E93">
        <w:rPr>
          <w:rFonts w:ascii="Arial" w:hAnsi="Arial" w:cs="Arial"/>
        </w:rPr>
        <w:t xml:space="preserve">advised to get an early start </w:t>
      </w:r>
      <w:r w:rsidRPr="00EF2E93">
        <w:rPr>
          <w:rFonts w:ascii="Arial" w:hAnsi="Arial" w:cs="Arial"/>
        </w:rPr>
        <w:t xml:space="preserve">at </w:t>
      </w:r>
      <w:r w:rsidR="00E503ED" w:rsidRPr="00EF2E93">
        <w:rPr>
          <w:rFonts w:ascii="Arial" w:hAnsi="Arial" w:cs="Arial"/>
        </w:rPr>
        <w:t xml:space="preserve">any of the </w:t>
      </w:r>
      <w:r w:rsidRPr="00EF2E93">
        <w:rPr>
          <w:rFonts w:ascii="Arial" w:hAnsi="Arial" w:cs="Arial"/>
        </w:rPr>
        <w:t>many</w:t>
      </w:r>
      <w:r w:rsidR="00E503ED" w:rsidRPr="00EF2E93">
        <w:rPr>
          <w:rFonts w:ascii="Arial" w:hAnsi="Arial" w:cs="Arial"/>
        </w:rPr>
        <w:t xml:space="preserve"> entertainment spots along the scenic route</w:t>
      </w:r>
      <w:r w:rsidR="00CB1551">
        <w:rPr>
          <w:rFonts w:ascii="Arial" w:hAnsi="Arial" w:cs="Arial"/>
        </w:rPr>
        <w:t>, which</w:t>
      </w:r>
      <w:r w:rsidR="00E503ED" w:rsidRPr="00EF2E93">
        <w:rPr>
          <w:rFonts w:ascii="Arial" w:hAnsi="Arial" w:cs="Arial"/>
        </w:rPr>
        <w:t xml:space="preserve"> conn</w:t>
      </w:r>
      <w:r w:rsidR="00CB1551">
        <w:rPr>
          <w:rFonts w:ascii="Arial" w:hAnsi="Arial" w:cs="Arial"/>
        </w:rPr>
        <w:t>ects</w:t>
      </w:r>
      <w:r w:rsidR="00E503ED" w:rsidRPr="00EF2E93">
        <w:rPr>
          <w:rFonts w:ascii="Arial" w:hAnsi="Arial" w:cs="Arial"/>
        </w:rPr>
        <w:t xml:space="preserve"> the Indian and Atlantic Oceans</w:t>
      </w:r>
      <w:r w:rsidRPr="00EF2E93">
        <w:rPr>
          <w:rFonts w:ascii="Arial" w:hAnsi="Arial" w:cs="Arial"/>
        </w:rPr>
        <w:t xml:space="preserve">, </w:t>
      </w:r>
      <w:r w:rsidR="00CB1551">
        <w:rPr>
          <w:rFonts w:ascii="Arial" w:hAnsi="Arial" w:cs="Arial"/>
        </w:rPr>
        <w:t>to</w:t>
      </w:r>
      <w:r w:rsidRPr="00EF2E93">
        <w:rPr>
          <w:rFonts w:ascii="Arial" w:hAnsi="Arial" w:cs="Arial"/>
        </w:rPr>
        <w:t xml:space="preserve"> </w:t>
      </w:r>
      <w:r w:rsidR="0018700B" w:rsidRPr="00EF2E93">
        <w:rPr>
          <w:rFonts w:ascii="Arial" w:hAnsi="Arial" w:cs="Arial"/>
        </w:rPr>
        <w:t xml:space="preserve">cheer on </w:t>
      </w:r>
      <w:r w:rsidRPr="00EF2E93">
        <w:rPr>
          <w:rFonts w:ascii="Arial" w:hAnsi="Arial" w:cs="Arial"/>
        </w:rPr>
        <w:t xml:space="preserve">friends and family, and </w:t>
      </w:r>
      <w:r w:rsidR="0057323C" w:rsidRPr="00EF2E93">
        <w:rPr>
          <w:rFonts w:ascii="Arial" w:hAnsi="Arial" w:cs="Arial"/>
        </w:rPr>
        <w:t xml:space="preserve">some of the </w:t>
      </w:r>
      <w:r w:rsidR="0018700B" w:rsidRPr="00EF2E93">
        <w:rPr>
          <w:rFonts w:ascii="Arial" w:hAnsi="Arial" w:cs="Arial"/>
        </w:rPr>
        <w:t>celebrity teams taking part in the</w:t>
      </w:r>
      <w:r w:rsidR="00CB1551">
        <w:rPr>
          <w:rFonts w:ascii="Arial" w:hAnsi="Arial" w:cs="Arial"/>
        </w:rPr>
        <w:t xml:space="preserve"> inaugural Two Oceans Marathon R</w:t>
      </w:r>
      <w:r w:rsidR="0018700B" w:rsidRPr="00EF2E93">
        <w:rPr>
          <w:rFonts w:ascii="Arial" w:hAnsi="Arial" w:cs="Arial"/>
        </w:rPr>
        <w:t>elay</w:t>
      </w:r>
      <w:r w:rsidR="0057323C" w:rsidRPr="00EF2E93">
        <w:rPr>
          <w:rFonts w:ascii="Arial" w:hAnsi="Arial" w:cs="Arial"/>
        </w:rPr>
        <w:t>.</w:t>
      </w:r>
    </w:p>
    <w:p w:rsidR="00361DDE" w:rsidRPr="00FE0D7F" w:rsidRDefault="0057323C" w:rsidP="00EF2E93">
      <w:pPr>
        <w:jc w:val="both"/>
        <w:rPr>
          <w:rFonts w:ascii="Arial" w:hAnsi="Arial" w:cs="Arial"/>
          <w:color w:val="000000"/>
          <w:shd w:val="clear" w:color="auto" w:fill="ECECEC"/>
        </w:rPr>
      </w:pPr>
      <w:r>
        <w:rPr>
          <w:rFonts w:ascii="Arial" w:hAnsi="Arial" w:cs="Arial"/>
        </w:rPr>
        <w:t>Entries for this innov</w:t>
      </w:r>
      <w:r w:rsidR="00730C25">
        <w:rPr>
          <w:rFonts w:ascii="Arial" w:hAnsi="Arial" w:cs="Arial"/>
        </w:rPr>
        <w:t xml:space="preserve">ative, first of its kind </w:t>
      </w:r>
      <w:r w:rsidR="000A2312">
        <w:rPr>
          <w:rFonts w:ascii="Arial" w:hAnsi="Arial" w:cs="Arial"/>
        </w:rPr>
        <w:t>event</w:t>
      </w:r>
      <w:r w:rsidR="00CB1551">
        <w:rPr>
          <w:rFonts w:ascii="Arial" w:hAnsi="Arial" w:cs="Arial"/>
        </w:rPr>
        <w:t>,</w:t>
      </w:r>
      <w:r w:rsidR="00730C25">
        <w:rPr>
          <w:rFonts w:ascii="Arial" w:hAnsi="Arial" w:cs="Arial"/>
        </w:rPr>
        <w:t xml:space="preserve"> </w:t>
      </w:r>
      <w:r w:rsidR="00062805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open </w:t>
      </w:r>
      <w:r w:rsidR="00062805">
        <w:rPr>
          <w:rFonts w:ascii="Arial" w:hAnsi="Arial" w:cs="Arial"/>
        </w:rPr>
        <w:t xml:space="preserve">and can be purchased via </w:t>
      </w:r>
      <w:proofErr w:type="spellStart"/>
      <w:r w:rsidR="00062805">
        <w:rPr>
          <w:rFonts w:ascii="Arial" w:hAnsi="Arial" w:cs="Arial"/>
        </w:rPr>
        <w:t>Webtickets</w:t>
      </w:r>
      <w:proofErr w:type="spellEnd"/>
      <w:r w:rsidR="00062805">
        <w:rPr>
          <w:rFonts w:ascii="Arial" w:hAnsi="Arial" w:cs="Arial"/>
        </w:rPr>
        <w:t xml:space="preserve">. </w:t>
      </w:r>
      <w:r w:rsidR="000A2312">
        <w:rPr>
          <w:rFonts w:ascii="Arial" w:hAnsi="Arial" w:cs="Arial"/>
        </w:rPr>
        <w:t>Entries cost R</w:t>
      </w:r>
      <w:r w:rsidR="004F713C">
        <w:rPr>
          <w:rFonts w:ascii="Arial" w:hAnsi="Arial" w:cs="Arial"/>
        </w:rPr>
        <w:t>1</w:t>
      </w:r>
      <w:r w:rsidR="000A2312">
        <w:rPr>
          <w:rFonts w:ascii="Arial" w:hAnsi="Arial" w:cs="Arial"/>
        </w:rPr>
        <w:t>500 per team</w:t>
      </w:r>
      <w:r w:rsidR="004F713C">
        <w:rPr>
          <w:rFonts w:ascii="Arial" w:hAnsi="Arial" w:cs="Arial"/>
        </w:rPr>
        <w:t xml:space="preserve"> which includes the unique relay T-shirt, </w:t>
      </w:r>
      <w:proofErr w:type="gramStart"/>
      <w:r w:rsidR="004F713C">
        <w:rPr>
          <w:rFonts w:ascii="Arial" w:hAnsi="Arial" w:cs="Arial"/>
        </w:rPr>
        <w:t>a goodie</w:t>
      </w:r>
      <w:proofErr w:type="gramEnd"/>
      <w:r w:rsidR="004F713C">
        <w:rPr>
          <w:rFonts w:ascii="Arial" w:hAnsi="Arial" w:cs="Arial"/>
        </w:rPr>
        <w:t xml:space="preserve"> bag and a beautiful medal. T</w:t>
      </w:r>
      <w:r w:rsidR="0064055D" w:rsidRPr="00EF2E93">
        <w:rPr>
          <w:rFonts w:ascii="Arial" w:hAnsi="Arial" w:cs="Arial"/>
        </w:rPr>
        <w:t>he minimum age for participation is 18 years</w:t>
      </w:r>
      <w:r w:rsidR="00CB1551">
        <w:rPr>
          <w:rFonts w:ascii="Arial" w:hAnsi="Arial" w:cs="Arial"/>
        </w:rPr>
        <w:t>.</w:t>
      </w:r>
      <w:r w:rsidR="000A23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361DDE" w:rsidRPr="00FE0D7F">
        <w:rPr>
          <w:rFonts w:ascii="Arial" w:hAnsi="Arial" w:cs="Arial"/>
        </w:rPr>
        <w:t xml:space="preserve">Two Oceans Marathon </w:t>
      </w:r>
      <w:r w:rsidR="0018700B">
        <w:rPr>
          <w:rFonts w:ascii="Arial" w:hAnsi="Arial" w:cs="Arial"/>
        </w:rPr>
        <w:t xml:space="preserve">has </w:t>
      </w:r>
      <w:r w:rsidR="00361DDE" w:rsidRPr="00FE0D7F">
        <w:rPr>
          <w:rFonts w:ascii="Arial" w:hAnsi="Arial" w:cs="Arial"/>
        </w:rPr>
        <w:t xml:space="preserve">evolved from </w:t>
      </w:r>
      <w:r w:rsidR="00730C25">
        <w:rPr>
          <w:rFonts w:ascii="Arial" w:hAnsi="Arial" w:cs="Arial"/>
        </w:rPr>
        <w:t xml:space="preserve">its </w:t>
      </w:r>
      <w:r w:rsidR="0018700B">
        <w:rPr>
          <w:rFonts w:ascii="Arial" w:hAnsi="Arial" w:cs="Arial"/>
        </w:rPr>
        <w:t xml:space="preserve">humble </w:t>
      </w:r>
      <w:r w:rsidR="00730C25">
        <w:rPr>
          <w:rFonts w:ascii="Arial" w:hAnsi="Arial" w:cs="Arial"/>
        </w:rPr>
        <w:t xml:space="preserve">beginnings as a </w:t>
      </w:r>
      <w:r w:rsidR="0018700B">
        <w:rPr>
          <w:rFonts w:ascii="Arial" w:hAnsi="Arial" w:cs="Arial"/>
        </w:rPr>
        <w:t>training run</w:t>
      </w:r>
      <w:r>
        <w:rPr>
          <w:rFonts w:ascii="Arial" w:hAnsi="Arial" w:cs="Arial"/>
        </w:rPr>
        <w:t xml:space="preserve">, </w:t>
      </w:r>
      <w:r w:rsidR="0018700B">
        <w:rPr>
          <w:rFonts w:ascii="Arial" w:hAnsi="Arial" w:cs="Arial"/>
        </w:rPr>
        <w:t xml:space="preserve">which saw 26 slightly shaky </w:t>
      </w:r>
      <w:r w:rsidR="00361DDE" w:rsidRPr="00361DDE">
        <w:rPr>
          <w:rFonts w:ascii="Arial" w:hAnsi="Arial" w:cs="Arial"/>
        </w:rPr>
        <w:t xml:space="preserve">runners </w:t>
      </w:r>
      <w:r w:rsidR="0018700B">
        <w:rPr>
          <w:rFonts w:ascii="Arial" w:hAnsi="Arial" w:cs="Arial"/>
        </w:rPr>
        <w:t xml:space="preserve">take their first </w:t>
      </w:r>
      <w:r w:rsidR="0018700B">
        <w:rPr>
          <w:rFonts w:ascii="Arial" w:hAnsi="Arial" w:cs="Arial"/>
        </w:rPr>
        <w:lastRenderedPageBreak/>
        <w:t xml:space="preserve">strides at the start </w:t>
      </w:r>
      <w:r w:rsidR="00361DDE" w:rsidRPr="00361DDE">
        <w:rPr>
          <w:rFonts w:ascii="Arial" w:hAnsi="Arial" w:cs="Arial"/>
        </w:rPr>
        <w:t>line</w:t>
      </w:r>
      <w:r w:rsidR="00730C25">
        <w:rPr>
          <w:rFonts w:ascii="Arial" w:hAnsi="Arial" w:cs="Arial"/>
        </w:rPr>
        <w:t>,</w:t>
      </w:r>
      <w:r w:rsidR="00361DDE" w:rsidRPr="00361DDE">
        <w:rPr>
          <w:rFonts w:ascii="Arial" w:hAnsi="Arial" w:cs="Arial"/>
        </w:rPr>
        <w:t xml:space="preserve"> to </w:t>
      </w:r>
      <w:r w:rsidR="0018700B">
        <w:rPr>
          <w:rFonts w:ascii="Arial" w:hAnsi="Arial" w:cs="Arial"/>
        </w:rPr>
        <w:t xml:space="preserve">what has now become Africa’s </w:t>
      </w:r>
      <w:r w:rsidR="00361DDE" w:rsidRPr="00361DDE">
        <w:rPr>
          <w:rFonts w:ascii="Arial" w:hAnsi="Arial" w:cs="Arial"/>
        </w:rPr>
        <w:t>biggest running event with more than 29 000 runners participating.</w:t>
      </w:r>
    </w:p>
    <w:p w:rsidR="00F316F7" w:rsidRDefault="00506599" w:rsidP="00EF2E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Now, at 50 years of age, this </w:t>
      </w:r>
      <w:r w:rsidR="00EF2E93">
        <w:rPr>
          <w:rFonts w:ascii="Arial" w:hAnsi="Arial" w:cs="Arial"/>
        </w:rPr>
        <w:t>much-loved</w:t>
      </w:r>
      <w:r>
        <w:rPr>
          <w:rFonts w:ascii="Arial" w:hAnsi="Arial" w:cs="Arial"/>
        </w:rPr>
        <w:t xml:space="preserve"> </w:t>
      </w:r>
      <w:r w:rsidR="0064055D">
        <w:rPr>
          <w:rFonts w:ascii="Arial" w:hAnsi="Arial" w:cs="Arial"/>
        </w:rPr>
        <w:t xml:space="preserve">family event has become an </w:t>
      </w:r>
      <w:r>
        <w:rPr>
          <w:rFonts w:ascii="Arial" w:hAnsi="Arial" w:cs="Arial"/>
        </w:rPr>
        <w:t xml:space="preserve">Easter </w:t>
      </w:r>
      <w:r w:rsidR="0064055D">
        <w:rPr>
          <w:rFonts w:ascii="Arial" w:hAnsi="Arial" w:cs="Arial"/>
        </w:rPr>
        <w:t xml:space="preserve">Weekend tradition </w:t>
      </w:r>
      <w:r>
        <w:rPr>
          <w:rFonts w:ascii="Arial" w:hAnsi="Arial" w:cs="Arial"/>
        </w:rPr>
        <w:t>and the world’s most beautiful marathon, has expanded into a full and exciting</w:t>
      </w:r>
      <w:r w:rsidR="00730C25">
        <w:rPr>
          <w:rFonts w:ascii="Arial" w:hAnsi="Arial" w:cs="Arial"/>
        </w:rPr>
        <w:t xml:space="preserve"> </w:t>
      </w:r>
      <w:r w:rsidR="00EF2E93">
        <w:rPr>
          <w:rFonts w:ascii="Arial" w:hAnsi="Arial" w:cs="Arial"/>
        </w:rPr>
        <w:t>internationally recognised</w:t>
      </w:r>
      <w:r w:rsidR="00F316F7">
        <w:rPr>
          <w:rFonts w:ascii="Arial" w:hAnsi="Arial" w:cs="Arial"/>
        </w:rPr>
        <w:t xml:space="preserve"> running event.</w:t>
      </w:r>
    </w:p>
    <w:p w:rsidR="00361DDE" w:rsidRPr="00FE0D7F" w:rsidRDefault="00F316F7" w:rsidP="00EF2E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weekend running festival, includes</w:t>
      </w:r>
      <w:r w:rsidR="00506599">
        <w:rPr>
          <w:rFonts w:ascii="Arial" w:hAnsi="Arial" w:cs="Arial"/>
        </w:rPr>
        <w:t xml:space="preserve"> </w:t>
      </w:r>
      <w:r w:rsidR="00361DDE" w:rsidRPr="00FE0D7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IAU-accredited</w:t>
      </w:r>
      <w:r w:rsidR="00361DDE" w:rsidRPr="00FE0D7F">
        <w:rPr>
          <w:rFonts w:ascii="Arial" w:hAnsi="Arial" w:cs="Arial"/>
        </w:rPr>
        <w:t xml:space="preserve"> Ultra Marathon (56km), a Half Marathon (21</w:t>
      </w:r>
      <w:r w:rsidR="00506599">
        <w:rPr>
          <w:rFonts w:ascii="Arial" w:hAnsi="Arial" w:cs="Arial"/>
        </w:rPr>
        <w:t>.</w:t>
      </w:r>
      <w:r w:rsidR="00361DDE" w:rsidRPr="00FE0D7F">
        <w:rPr>
          <w:rFonts w:ascii="Arial" w:hAnsi="Arial" w:cs="Arial"/>
        </w:rPr>
        <w:t xml:space="preserve">1km), a </w:t>
      </w:r>
      <w:r w:rsidR="00506599">
        <w:rPr>
          <w:rFonts w:ascii="Arial" w:hAnsi="Arial" w:cs="Arial"/>
        </w:rPr>
        <w:t>24km- and 12km-Trail Run, the C</w:t>
      </w:r>
      <w:r w:rsidR="00361DDE" w:rsidRPr="00B1470B">
        <w:rPr>
          <w:rFonts w:ascii="Arial" w:hAnsi="Arial" w:cs="Arial"/>
        </w:rPr>
        <w:t>ape Town International Friendship Run</w:t>
      </w:r>
      <w:r w:rsidR="00361DDE">
        <w:rPr>
          <w:rFonts w:ascii="Arial" w:hAnsi="Arial" w:cs="Arial"/>
        </w:rPr>
        <w:t xml:space="preserve">, the </w:t>
      </w:r>
      <w:r w:rsidR="00506599">
        <w:rPr>
          <w:rFonts w:ascii="Arial" w:hAnsi="Arial" w:cs="Arial"/>
        </w:rPr>
        <w:t xml:space="preserve">56m </w:t>
      </w:r>
      <w:r w:rsidR="00361DDE" w:rsidRPr="00B1470B">
        <w:rPr>
          <w:rFonts w:ascii="Arial" w:hAnsi="Arial" w:cs="Arial"/>
        </w:rPr>
        <w:t>Nappy Dash</w:t>
      </w:r>
      <w:r w:rsidR="00506599">
        <w:rPr>
          <w:rFonts w:ascii="Arial" w:hAnsi="Arial" w:cs="Arial"/>
        </w:rPr>
        <w:t>, 250m Toddlers’ Trot, the 2.1km and 5.6km Fun Runs, and now the Relay as its newest addition.</w:t>
      </w:r>
    </w:p>
    <w:p w:rsidR="00B46ADB" w:rsidRDefault="00506599" w:rsidP="00EF2E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‘We are excited at the potential of this event</w:t>
      </w:r>
      <w:r w:rsidR="00F316F7">
        <w:rPr>
          <w:rFonts w:ascii="Arial" w:hAnsi="Arial" w:cs="Arial"/>
        </w:rPr>
        <w:t xml:space="preserve"> </w:t>
      </w:r>
      <w:r w:rsidR="0012638A">
        <w:rPr>
          <w:rFonts w:ascii="Arial" w:hAnsi="Arial" w:cs="Arial"/>
        </w:rPr>
        <w:t>to be a game-changer in long-distance running</w:t>
      </w:r>
      <w:r w:rsidR="00EF2E93">
        <w:rPr>
          <w:rFonts w:ascii="Arial" w:hAnsi="Arial" w:cs="Arial"/>
        </w:rPr>
        <w:t>,</w:t>
      </w:r>
      <w:r>
        <w:rPr>
          <w:rFonts w:ascii="Arial" w:hAnsi="Arial" w:cs="Arial"/>
        </w:rPr>
        <w:t>’ says Rodney.</w:t>
      </w:r>
      <w:r w:rsidR="00F316F7">
        <w:rPr>
          <w:rFonts w:ascii="Arial" w:hAnsi="Arial" w:cs="Arial"/>
        </w:rPr>
        <w:t xml:space="preserve"> </w:t>
      </w:r>
    </w:p>
    <w:p w:rsidR="00361DDE" w:rsidRDefault="00B46ADB" w:rsidP="00EF2E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316F7">
        <w:rPr>
          <w:rFonts w:ascii="Arial" w:hAnsi="Arial" w:cs="Arial"/>
        </w:rPr>
        <w:t xml:space="preserve">As a globally recognised brand, we remain committed to growing </w:t>
      </w:r>
      <w:r>
        <w:rPr>
          <w:rFonts w:ascii="Arial" w:hAnsi="Arial" w:cs="Arial"/>
        </w:rPr>
        <w:t>running</w:t>
      </w:r>
      <w:r w:rsidR="00F316F7">
        <w:rPr>
          <w:rFonts w:ascii="Arial" w:hAnsi="Arial" w:cs="Arial"/>
        </w:rPr>
        <w:t xml:space="preserve"> across all communities and demographics, whilst enhancing the runner experience through innovative thinking and concept</w:t>
      </w:r>
      <w:r>
        <w:rPr>
          <w:rFonts w:ascii="Arial" w:hAnsi="Arial" w:cs="Arial"/>
        </w:rPr>
        <w:t>s</w:t>
      </w:r>
      <w:r w:rsidR="00F316F7">
        <w:rPr>
          <w:rFonts w:ascii="Arial" w:hAnsi="Arial" w:cs="Arial"/>
        </w:rPr>
        <w:t xml:space="preserve"> such as the relay.</w:t>
      </w:r>
      <w:r w:rsidR="004F713C">
        <w:rPr>
          <w:rFonts w:ascii="Arial" w:hAnsi="Arial" w:cs="Arial"/>
        </w:rPr>
        <w:t xml:space="preserve"> Likewise, we are developing numerous channels for enhancing our social </w:t>
      </w:r>
      <w:r w:rsidR="00841FBA">
        <w:rPr>
          <w:rFonts w:ascii="Arial" w:hAnsi="Arial" w:cs="Arial"/>
        </w:rPr>
        <w:t xml:space="preserve">impact </w:t>
      </w:r>
      <w:r w:rsidR="004F713C">
        <w:rPr>
          <w:rFonts w:ascii="Arial" w:hAnsi="Arial" w:cs="Arial"/>
        </w:rPr>
        <w:t xml:space="preserve">footprint and using our </w:t>
      </w:r>
      <w:r w:rsidR="000A1985">
        <w:rPr>
          <w:rFonts w:ascii="Arial" w:hAnsi="Arial" w:cs="Arial"/>
        </w:rPr>
        <w:t xml:space="preserve">powerful </w:t>
      </w:r>
      <w:r w:rsidR="004F713C">
        <w:rPr>
          <w:rFonts w:ascii="Arial" w:hAnsi="Arial" w:cs="Arial"/>
        </w:rPr>
        <w:t>platform</w:t>
      </w:r>
      <w:r w:rsidR="000A1985">
        <w:rPr>
          <w:rFonts w:ascii="Arial" w:hAnsi="Arial" w:cs="Arial"/>
        </w:rPr>
        <w:t>s</w:t>
      </w:r>
      <w:r w:rsidR="004F713C">
        <w:rPr>
          <w:rFonts w:ascii="Arial" w:hAnsi="Arial" w:cs="Arial"/>
        </w:rPr>
        <w:t xml:space="preserve"> to uplift and empower people</w:t>
      </w:r>
      <w:r w:rsidR="008013B4">
        <w:rPr>
          <w:rFonts w:ascii="Arial" w:hAnsi="Arial" w:cs="Arial"/>
        </w:rPr>
        <w:t>. This thinking is already actioned in our relay where many social enterprises, community groups and clubs with a development programme are providing services and entertainment for us</w:t>
      </w:r>
      <w:r w:rsidR="004F713C">
        <w:rPr>
          <w:rFonts w:ascii="Arial" w:hAnsi="Arial" w:cs="Arial"/>
        </w:rPr>
        <w:t>”</w:t>
      </w:r>
    </w:p>
    <w:p w:rsidR="0012638A" w:rsidRDefault="00361DDE" w:rsidP="00EF2E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Old Mutual Two Ocean</w:t>
      </w:r>
      <w:r w:rsidR="004C225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4C225E">
        <w:rPr>
          <w:rFonts w:ascii="Arial" w:hAnsi="Arial" w:cs="Arial"/>
        </w:rPr>
        <w:t xml:space="preserve">Ultra </w:t>
      </w:r>
      <w:r>
        <w:rPr>
          <w:rFonts w:ascii="Arial" w:hAnsi="Arial" w:cs="Arial"/>
        </w:rPr>
        <w:t>Marathon</w:t>
      </w:r>
      <w:r w:rsidR="0012638A">
        <w:rPr>
          <w:rFonts w:ascii="Arial" w:hAnsi="Arial" w:cs="Arial"/>
        </w:rPr>
        <w:t>, incorporating the TOMI Relay, as well as the 21km Half Marathon</w:t>
      </w:r>
      <w:r>
        <w:rPr>
          <w:rFonts w:ascii="Arial" w:hAnsi="Arial" w:cs="Arial"/>
        </w:rPr>
        <w:t xml:space="preserve"> take</w:t>
      </w:r>
      <w:r w:rsidR="00062805">
        <w:rPr>
          <w:rFonts w:ascii="Arial" w:hAnsi="Arial" w:cs="Arial"/>
        </w:rPr>
        <w:t>s</w:t>
      </w:r>
      <w:r w:rsidR="00126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place on Saturday</w:t>
      </w:r>
      <w:r w:rsidR="008879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April 20, 2019. </w:t>
      </w:r>
    </w:p>
    <w:p w:rsidR="00F316F7" w:rsidRDefault="004C225E" w:rsidP="00EF2E93">
      <w:pPr>
        <w:jc w:val="both"/>
      </w:pPr>
      <w:r>
        <w:rPr>
          <w:rFonts w:ascii="Arial" w:hAnsi="Arial" w:cs="Arial"/>
        </w:rPr>
        <w:t>For more information</w:t>
      </w:r>
      <w:r w:rsidR="00F316F7">
        <w:rPr>
          <w:rFonts w:ascii="Arial" w:hAnsi="Arial" w:cs="Arial"/>
        </w:rPr>
        <w:t xml:space="preserve"> and to enter the inaugural Two Oceans Marathon Relay</w:t>
      </w:r>
      <w:r>
        <w:rPr>
          <w:rFonts w:ascii="Arial" w:hAnsi="Arial" w:cs="Arial"/>
        </w:rPr>
        <w:t xml:space="preserve">, visit our </w:t>
      </w:r>
      <w:hyperlink r:id="rId7" w:history="1">
        <w:r w:rsidRPr="00062805">
          <w:rPr>
            <w:rStyle w:val="Hyperlink"/>
            <w:rFonts w:ascii="Arial" w:hAnsi="Arial" w:cs="Arial"/>
            <w:color w:val="auto"/>
            <w:u w:val="none"/>
          </w:rPr>
          <w:t>website</w:t>
        </w:r>
      </w:hyperlink>
      <w:r w:rsidRPr="00062805">
        <w:rPr>
          <w:rFonts w:ascii="Arial" w:hAnsi="Arial" w:cs="Arial"/>
        </w:rPr>
        <w:t>.</w:t>
      </w:r>
      <w:r w:rsidR="00361DDE" w:rsidRPr="00062805">
        <w:t xml:space="preserve"> </w:t>
      </w:r>
    </w:p>
    <w:p w:rsidR="00361DDE" w:rsidRPr="004C225E" w:rsidRDefault="004C225E" w:rsidP="00EF2E93">
      <w:pPr>
        <w:jc w:val="both"/>
        <w:rPr>
          <w:rFonts w:ascii="Arial" w:hAnsi="Arial" w:cs="Arial"/>
        </w:rPr>
      </w:pPr>
      <w:r w:rsidRPr="004C225E">
        <w:rPr>
          <w:rFonts w:ascii="Arial" w:hAnsi="Arial" w:cs="Arial"/>
        </w:rPr>
        <w:t xml:space="preserve">Follow the updates as they unfold on </w:t>
      </w:r>
      <w:r w:rsidRPr="00062805">
        <w:rPr>
          <w:rFonts w:ascii="Arial" w:hAnsi="Arial" w:cs="Arial"/>
        </w:rPr>
        <w:t xml:space="preserve">Facebook, Twitter and </w:t>
      </w:r>
      <w:proofErr w:type="spellStart"/>
      <w:r w:rsidRPr="00062805">
        <w:rPr>
          <w:rFonts w:ascii="Arial" w:hAnsi="Arial" w:cs="Arial"/>
        </w:rPr>
        <w:t>Instagram</w:t>
      </w:r>
      <w:proofErr w:type="spellEnd"/>
      <w:r w:rsidRPr="00062805">
        <w:rPr>
          <w:rFonts w:ascii="Arial" w:hAnsi="Arial" w:cs="Arial"/>
        </w:rPr>
        <w:t>.</w:t>
      </w:r>
    </w:p>
    <w:p w:rsidR="00361DDE" w:rsidRPr="00361DDE" w:rsidRDefault="00361DDE" w:rsidP="00361DDE">
      <w:pPr>
        <w:rPr>
          <w:rFonts w:ascii="Arial" w:hAnsi="Arial" w:cs="Arial"/>
          <w:b/>
        </w:rPr>
      </w:pPr>
      <w:r w:rsidRPr="00361DDE">
        <w:rPr>
          <w:rFonts w:ascii="Arial" w:hAnsi="Arial" w:cs="Arial"/>
          <w:b/>
        </w:rPr>
        <w:t>ENDS</w:t>
      </w:r>
    </w:p>
    <w:p w:rsidR="00F316F7" w:rsidRDefault="00F316F7" w:rsidP="00361DDE">
      <w:pPr>
        <w:rPr>
          <w:rFonts w:ascii="Arial" w:hAnsi="Arial" w:cs="Arial"/>
        </w:rPr>
      </w:pPr>
    </w:p>
    <w:p w:rsidR="00361DDE" w:rsidRDefault="00CB1551" w:rsidP="00361DDE">
      <w:pPr>
        <w:rPr>
          <w:rFonts w:ascii="Arial" w:hAnsi="Arial" w:cs="Arial"/>
        </w:rPr>
      </w:pPr>
      <w:r>
        <w:rPr>
          <w:rFonts w:ascii="Arial" w:hAnsi="Arial" w:cs="Arial"/>
        </w:rPr>
        <w:t>EDITORS NOTES</w:t>
      </w:r>
    </w:p>
    <w:p w:rsidR="00361DDE" w:rsidRDefault="00361DDE" w:rsidP="00361DDE">
      <w:pPr>
        <w:rPr>
          <w:rFonts w:ascii="Arial" w:hAnsi="Arial" w:cs="Arial"/>
          <w:b/>
        </w:rPr>
      </w:pPr>
      <w:r w:rsidRPr="00F316F7">
        <w:rPr>
          <w:rFonts w:ascii="Arial" w:hAnsi="Arial" w:cs="Arial"/>
          <w:b/>
        </w:rPr>
        <w:t xml:space="preserve">Event Dates: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48492D" w:rsidTr="00CB1551">
        <w:tc>
          <w:tcPr>
            <w:tcW w:w="2122" w:type="dxa"/>
          </w:tcPr>
          <w:p w:rsidR="0048492D" w:rsidRDefault="0048492D" w:rsidP="00361D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– 19 April</w:t>
            </w:r>
          </w:p>
        </w:tc>
        <w:tc>
          <w:tcPr>
            <w:tcW w:w="7512" w:type="dxa"/>
          </w:tcPr>
          <w:p w:rsidR="0048492D" w:rsidRDefault="0048492D" w:rsidP="00361DDE">
            <w:pPr>
              <w:rPr>
                <w:rFonts w:ascii="Arial" w:hAnsi="Arial" w:cs="Arial"/>
                <w:b/>
              </w:rPr>
            </w:pPr>
            <w:r w:rsidRPr="000A2312">
              <w:rPr>
                <w:rFonts w:ascii="Arial" w:hAnsi="Arial" w:cs="Arial"/>
              </w:rPr>
              <w:t>The Old Mutual Two Oceans Marathon Expo, Cape Town International Convention Centre</w:t>
            </w:r>
          </w:p>
        </w:tc>
      </w:tr>
      <w:tr w:rsidR="0048492D" w:rsidTr="00CB1551">
        <w:tc>
          <w:tcPr>
            <w:tcW w:w="2122" w:type="dxa"/>
          </w:tcPr>
          <w:p w:rsidR="0048492D" w:rsidRPr="0048492D" w:rsidRDefault="0048492D" w:rsidP="00361DDE">
            <w:pPr>
              <w:rPr>
                <w:rFonts w:ascii="Arial" w:hAnsi="Arial" w:cs="Arial"/>
              </w:rPr>
            </w:pPr>
            <w:r w:rsidRPr="00B1470B">
              <w:rPr>
                <w:rFonts w:ascii="Arial" w:hAnsi="Arial" w:cs="Arial"/>
              </w:rPr>
              <w:t>19 April 2019</w:t>
            </w:r>
          </w:p>
        </w:tc>
        <w:tc>
          <w:tcPr>
            <w:tcW w:w="7512" w:type="dxa"/>
          </w:tcPr>
          <w:p w:rsidR="0048492D" w:rsidRPr="00CB1551" w:rsidRDefault="0048492D" w:rsidP="00CB15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B1551">
              <w:rPr>
                <w:rFonts w:ascii="Arial" w:hAnsi="Arial" w:cs="Arial"/>
              </w:rPr>
              <w:t>56m Nappy Dash, 250m Toddlers’ Trot, 2.1km and 5.6km Fun Runs</w:t>
            </w:r>
          </w:p>
          <w:p w:rsidR="0048492D" w:rsidRDefault="0048492D" w:rsidP="004849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8492D">
              <w:rPr>
                <w:rFonts w:ascii="Arial" w:hAnsi="Arial" w:cs="Arial"/>
              </w:rPr>
              <w:t>Cape Town International Friendship Run</w:t>
            </w:r>
            <w:r w:rsidRPr="00B1470B">
              <w:rPr>
                <w:rFonts w:ascii="Arial" w:hAnsi="Arial" w:cs="Arial"/>
              </w:rPr>
              <w:t xml:space="preserve"> </w:t>
            </w:r>
          </w:p>
          <w:p w:rsidR="0048492D" w:rsidRDefault="0048492D" w:rsidP="004849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1470B">
              <w:rPr>
                <w:rFonts w:ascii="Arial" w:hAnsi="Arial" w:cs="Arial"/>
              </w:rPr>
              <w:t>Trail Runs</w:t>
            </w:r>
            <w:r>
              <w:rPr>
                <w:rFonts w:ascii="Arial" w:hAnsi="Arial" w:cs="Arial"/>
              </w:rPr>
              <w:t xml:space="preserve"> - </w:t>
            </w:r>
            <w:r w:rsidRPr="00B1470B">
              <w:rPr>
                <w:rFonts w:ascii="Arial" w:hAnsi="Arial" w:cs="Arial"/>
              </w:rPr>
              <w:t>24km and 12km</w:t>
            </w:r>
          </w:p>
          <w:p w:rsidR="0048492D" w:rsidRPr="0048492D" w:rsidRDefault="0048492D" w:rsidP="00361DDE">
            <w:pPr>
              <w:rPr>
                <w:rFonts w:ascii="Arial" w:hAnsi="Arial" w:cs="Arial"/>
              </w:rPr>
            </w:pPr>
          </w:p>
        </w:tc>
      </w:tr>
      <w:tr w:rsidR="0048492D" w:rsidTr="00CB1551">
        <w:tc>
          <w:tcPr>
            <w:tcW w:w="2122" w:type="dxa"/>
          </w:tcPr>
          <w:p w:rsidR="0048492D" w:rsidRPr="00B1470B" w:rsidRDefault="0048492D" w:rsidP="00484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r w:rsidRPr="00B1470B">
              <w:rPr>
                <w:rFonts w:ascii="Arial" w:hAnsi="Arial" w:cs="Arial"/>
              </w:rPr>
              <w:t>April 2019</w:t>
            </w:r>
          </w:p>
          <w:p w:rsidR="0048492D" w:rsidRDefault="0048492D" w:rsidP="00361DDE">
            <w:pPr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</w:tcPr>
          <w:p w:rsidR="0048492D" w:rsidRDefault="0048492D" w:rsidP="0048492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Ultra</w:t>
            </w:r>
            <w:r w:rsidR="001E46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Marathon</w:t>
            </w:r>
          </w:p>
          <w:p w:rsidR="0048492D" w:rsidRDefault="0048492D" w:rsidP="0048492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Marathon</w:t>
            </w:r>
          </w:p>
          <w:p w:rsidR="0048492D" w:rsidRPr="00B1470B" w:rsidRDefault="0048492D" w:rsidP="0048492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Oceans Marathon Relay</w:t>
            </w:r>
          </w:p>
          <w:p w:rsidR="0048492D" w:rsidRDefault="0048492D" w:rsidP="00361DDE">
            <w:pPr>
              <w:rPr>
                <w:rFonts w:ascii="Arial" w:hAnsi="Arial" w:cs="Arial"/>
                <w:b/>
              </w:rPr>
            </w:pPr>
          </w:p>
        </w:tc>
      </w:tr>
    </w:tbl>
    <w:p w:rsidR="00F316F7" w:rsidRPr="00062805" w:rsidRDefault="00062805" w:rsidP="00361DDE">
      <w:pPr>
        <w:rPr>
          <w:rFonts w:ascii="Arial" w:hAnsi="Arial" w:cs="Arial"/>
        </w:rPr>
      </w:pPr>
      <w:r w:rsidRPr="00062805">
        <w:rPr>
          <w:rFonts w:ascii="Arial" w:hAnsi="Arial" w:cs="Arial"/>
        </w:rPr>
        <w:lastRenderedPageBreak/>
        <w:t xml:space="preserve">Relay entries can be booked here: </w:t>
      </w:r>
      <w:hyperlink r:id="rId8" w:history="1">
        <w:r w:rsidRPr="00062805">
          <w:rPr>
            <w:rStyle w:val="Hyperlink"/>
            <w:rFonts w:ascii="Arial" w:hAnsi="Arial" w:cs="Arial"/>
          </w:rPr>
          <w:t>https://www.webtickets.co.za/v2/event.aspx?itemid=1485581309</w:t>
        </w:r>
      </w:hyperlink>
      <w:r w:rsidRPr="00062805">
        <w:rPr>
          <w:rFonts w:ascii="Arial" w:hAnsi="Arial" w:cs="Arial"/>
        </w:rPr>
        <w:t xml:space="preserve"> </w:t>
      </w:r>
    </w:p>
    <w:p w:rsidR="00555222" w:rsidRPr="00062805" w:rsidRDefault="00555222" w:rsidP="00361DDE">
      <w:pPr>
        <w:rPr>
          <w:rFonts w:ascii="Arial" w:hAnsi="Arial" w:cs="Arial"/>
        </w:rPr>
      </w:pPr>
      <w:r w:rsidRPr="00062805">
        <w:rPr>
          <w:rFonts w:ascii="Arial" w:hAnsi="Arial" w:cs="Arial"/>
        </w:rPr>
        <w:t>For media enquiries, contact media managers Mark Meyer and Lindy-Joy Dennis:</w:t>
      </w:r>
    </w:p>
    <w:p w:rsidR="00EE0303" w:rsidRPr="0048492D" w:rsidRDefault="00111370" w:rsidP="00361DDE">
      <w:pPr>
        <w:rPr>
          <w:rFonts w:ascii="Arial" w:hAnsi="Arial" w:cs="Arial"/>
        </w:rPr>
      </w:pPr>
      <w:hyperlink r:id="rId9" w:history="1">
        <w:r w:rsidR="00555222" w:rsidRPr="00C16AFF">
          <w:rPr>
            <w:rStyle w:val="Hyperlink"/>
            <w:rFonts w:ascii="Arial" w:hAnsi="Arial" w:cs="Arial"/>
          </w:rPr>
          <w:t>media@twooceansmarathon.org.za</w:t>
        </w:r>
      </w:hyperlink>
    </w:p>
    <w:sectPr w:rsidR="00EE0303" w:rsidRPr="0048492D" w:rsidSect="00361DDE">
      <w:headerReference w:type="default" r:id="rId10"/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70" w:rsidRDefault="00111370" w:rsidP="00092582">
      <w:pPr>
        <w:spacing w:after="0" w:line="240" w:lineRule="auto"/>
      </w:pPr>
      <w:r>
        <w:separator/>
      </w:r>
    </w:p>
  </w:endnote>
  <w:endnote w:type="continuationSeparator" w:id="0">
    <w:p w:rsidR="00111370" w:rsidRDefault="00111370" w:rsidP="0009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70" w:rsidRDefault="00111370" w:rsidP="00092582">
      <w:pPr>
        <w:spacing w:after="0" w:line="240" w:lineRule="auto"/>
      </w:pPr>
      <w:r>
        <w:separator/>
      </w:r>
    </w:p>
  </w:footnote>
  <w:footnote w:type="continuationSeparator" w:id="0">
    <w:p w:rsidR="00111370" w:rsidRDefault="00111370" w:rsidP="0009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BA" w:rsidRDefault="00841FBA" w:rsidP="000A2312">
    <w:pPr>
      <w:pStyle w:val="Header"/>
      <w:ind w:left="-720"/>
      <w:jc w:val="center"/>
    </w:pPr>
    <w:r>
      <w:rPr>
        <w:noProof/>
        <w:lang w:eastAsia="en-ZA"/>
      </w:rPr>
      <w:drawing>
        <wp:inline distT="0" distB="0" distL="0" distR="0">
          <wp:extent cx="2743200" cy="1780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tom-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842" cy="179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FBA" w:rsidRDefault="00841F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B6B0F"/>
    <w:multiLevelType w:val="hybridMultilevel"/>
    <w:tmpl w:val="99108004"/>
    <w:lvl w:ilvl="0" w:tplc="7ECCD0B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5317"/>
    <w:multiLevelType w:val="hybridMultilevel"/>
    <w:tmpl w:val="CB2869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B284A"/>
    <w:multiLevelType w:val="hybridMultilevel"/>
    <w:tmpl w:val="043CE5E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2F30B9"/>
    <w:multiLevelType w:val="hybridMultilevel"/>
    <w:tmpl w:val="1BB2EA0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82"/>
    <w:rsid w:val="00062805"/>
    <w:rsid w:val="00075AA6"/>
    <w:rsid w:val="0007778D"/>
    <w:rsid w:val="00092582"/>
    <w:rsid w:val="000A1985"/>
    <w:rsid w:val="000A1A51"/>
    <w:rsid w:val="000A2312"/>
    <w:rsid w:val="0011114B"/>
    <w:rsid w:val="00111370"/>
    <w:rsid w:val="001206D4"/>
    <w:rsid w:val="00122318"/>
    <w:rsid w:val="0012638A"/>
    <w:rsid w:val="00135C03"/>
    <w:rsid w:val="001553C7"/>
    <w:rsid w:val="0018700B"/>
    <w:rsid w:val="001E4661"/>
    <w:rsid w:val="00221863"/>
    <w:rsid w:val="00230653"/>
    <w:rsid w:val="00361DDE"/>
    <w:rsid w:val="0048492D"/>
    <w:rsid w:val="004C225E"/>
    <w:rsid w:val="004F713C"/>
    <w:rsid w:val="00506599"/>
    <w:rsid w:val="005379E7"/>
    <w:rsid w:val="00555222"/>
    <w:rsid w:val="0057323C"/>
    <w:rsid w:val="00590D70"/>
    <w:rsid w:val="005B0ED3"/>
    <w:rsid w:val="005E4021"/>
    <w:rsid w:val="00633CFF"/>
    <w:rsid w:val="0064055D"/>
    <w:rsid w:val="006675E2"/>
    <w:rsid w:val="006E3DB9"/>
    <w:rsid w:val="00730C25"/>
    <w:rsid w:val="0078369E"/>
    <w:rsid w:val="008013B4"/>
    <w:rsid w:val="00841FBA"/>
    <w:rsid w:val="00843FD2"/>
    <w:rsid w:val="0087256D"/>
    <w:rsid w:val="008879A6"/>
    <w:rsid w:val="00896B81"/>
    <w:rsid w:val="0090724F"/>
    <w:rsid w:val="00B46ADB"/>
    <w:rsid w:val="00BD3BC8"/>
    <w:rsid w:val="00C03008"/>
    <w:rsid w:val="00C52C2F"/>
    <w:rsid w:val="00CA7635"/>
    <w:rsid w:val="00CB1551"/>
    <w:rsid w:val="00D61AA2"/>
    <w:rsid w:val="00D866F2"/>
    <w:rsid w:val="00E0428D"/>
    <w:rsid w:val="00E33214"/>
    <w:rsid w:val="00E503ED"/>
    <w:rsid w:val="00E82D80"/>
    <w:rsid w:val="00EE0303"/>
    <w:rsid w:val="00EF2E93"/>
    <w:rsid w:val="00F316F7"/>
    <w:rsid w:val="00FE123C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F8B0EAA9-34E2-4C7B-8071-72270BF2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582"/>
  </w:style>
  <w:style w:type="paragraph" w:styleId="Footer">
    <w:name w:val="footer"/>
    <w:basedOn w:val="Normal"/>
    <w:link w:val="FooterChar"/>
    <w:uiPriority w:val="99"/>
    <w:unhideWhenUsed/>
    <w:rsid w:val="00092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582"/>
  </w:style>
  <w:style w:type="character" w:styleId="Hyperlink">
    <w:name w:val="Hyperlink"/>
    <w:basedOn w:val="DefaultParagraphFont"/>
    <w:uiPriority w:val="99"/>
    <w:unhideWhenUsed/>
    <w:rsid w:val="00361D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1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4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F71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13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13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1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1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tickets.co.za/v2/event.aspx?itemid=14855813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wooceansmarathon.org.z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dia@twooceansmarathon.org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Granger</dc:creator>
  <cp:keywords/>
  <dc:description/>
  <cp:lastModifiedBy>Lindy-Joy Dennis</cp:lastModifiedBy>
  <cp:revision>3</cp:revision>
  <dcterms:created xsi:type="dcterms:W3CDTF">2019-03-22T11:36:00Z</dcterms:created>
  <dcterms:modified xsi:type="dcterms:W3CDTF">2019-03-22T13:59:00Z</dcterms:modified>
</cp:coreProperties>
</file>